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龙岩市永定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区消防救援大队文员报名表</w:t>
      </w:r>
    </w:p>
    <w:tbl>
      <w:tblPr>
        <w:tblStyle w:val="5"/>
        <w:tblpPr w:leftFromText="180" w:rightFromText="180" w:vertAnchor="text" w:horzAnchor="page" w:tblpXSpec="center" w:tblpY="353"/>
        <w:tblOverlap w:val="never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382"/>
        <w:gridCol w:w="1684"/>
        <w:gridCol w:w="1520"/>
        <w:gridCol w:w="852"/>
        <w:gridCol w:w="795"/>
        <w:gridCol w:w="13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姓   名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性   别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贴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照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片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民   族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籍   贯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党团时间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文化程度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婚姻状况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兵役情况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何时、何单位、何原因受过何种奖惩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受过何种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军事或专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业训练、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有何特长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本人简历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及证明人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家庭主要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成员姓名、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工作单位、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职业、政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治 面 貌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ind w:firstLine="5940" w:firstLineChars="165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ThiNmMxMjI5OWFiODdiNTVlYjY4Njg2MDM2OGMifQ=="/>
  </w:docVars>
  <w:rsids>
    <w:rsidRoot w:val="00007D94"/>
    <w:rsid w:val="00007D94"/>
    <w:rsid w:val="00053594"/>
    <w:rsid w:val="000C4281"/>
    <w:rsid w:val="001835CA"/>
    <w:rsid w:val="00203B25"/>
    <w:rsid w:val="00204F9E"/>
    <w:rsid w:val="00306DEF"/>
    <w:rsid w:val="0041580D"/>
    <w:rsid w:val="0046117C"/>
    <w:rsid w:val="004630FF"/>
    <w:rsid w:val="007520F1"/>
    <w:rsid w:val="00872756"/>
    <w:rsid w:val="008E2819"/>
    <w:rsid w:val="00966810"/>
    <w:rsid w:val="009E1D29"/>
    <w:rsid w:val="00B3223C"/>
    <w:rsid w:val="00BA460D"/>
    <w:rsid w:val="00BA7978"/>
    <w:rsid w:val="00C235BB"/>
    <w:rsid w:val="00C67701"/>
    <w:rsid w:val="00C811C9"/>
    <w:rsid w:val="00D31D70"/>
    <w:rsid w:val="00D62360"/>
    <w:rsid w:val="00D64DCD"/>
    <w:rsid w:val="00EE2591"/>
    <w:rsid w:val="00F50D73"/>
    <w:rsid w:val="00FC57CA"/>
    <w:rsid w:val="00FD6CFC"/>
    <w:rsid w:val="00FF5A39"/>
    <w:rsid w:val="0E483213"/>
    <w:rsid w:val="4146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148</Characters>
  <Lines>1</Lines>
  <Paragraphs>1</Paragraphs>
  <TotalTime>34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2021-09-26T01:57:00Z</dcterms:created>
  <dc:creator>xfzd01</dc:creator>
  <cp:lastModifiedBy>大山</cp:lastModifiedBy>
  <cp:lastPrinted>2021-09-26T02:40:00Z</cp:lastPrinted>
  <dcterms:modified xsi:type="dcterms:W3CDTF">2023-07-17T01:09:26Z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A87A3FFF3F7A41F59C17B1E3F8650806_13</vt:lpwstr>
  </property>
</Properties>
</file>